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7112C6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6F47C5">
        <w:rPr>
          <w:sz w:val="28"/>
          <w:szCs w:val="28"/>
          <w:lang w:eastAsia="en-US"/>
        </w:rPr>
        <w:t>04</w:t>
      </w:r>
      <w:r w:rsidR="00951B6B">
        <w:rPr>
          <w:sz w:val="28"/>
          <w:szCs w:val="28"/>
          <w:lang w:eastAsia="en-US"/>
        </w:rPr>
        <w:t xml:space="preserve"> </w:t>
      </w:r>
      <w:r w:rsidR="006F47C5">
        <w:rPr>
          <w:sz w:val="28"/>
          <w:szCs w:val="28"/>
          <w:lang w:eastAsia="en-US"/>
        </w:rPr>
        <w:t>декабря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6F47C5">
        <w:rPr>
          <w:sz w:val="28"/>
          <w:szCs w:val="28"/>
          <w:lang w:eastAsia="en-US"/>
        </w:rPr>
        <w:t>7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7112C6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6F47C5">
        <w:rPr>
          <w:b/>
          <w:sz w:val="28"/>
          <w:szCs w:val="28"/>
          <w:lang w:eastAsia="en-US"/>
        </w:rPr>
        <w:t>65766/2017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39499B" w:rsidRPr="00D567A5" w:rsidRDefault="0039499B" w:rsidP="007112C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F964A4" w:rsidRDefault="00C30597" w:rsidP="007112C6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6F47C5">
        <w:rPr>
          <w:b/>
          <w:sz w:val="28"/>
          <w:szCs w:val="28"/>
          <w:lang w:eastAsia="en-US"/>
        </w:rPr>
        <w:t>цы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6F47C5">
        <w:rPr>
          <w:sz w:val="28"/>
          <w:szCs w:val="28"/>
          <w:lang w:eastAsia="en-US"/>
        </w:rPr>
        <w:t>Компания</w:t>
      </w:r>
      <w:r w:rsidR="006F47C5" w:rsidRPr="006F47C5">
        <w:rPr>
          <w:sz w:val="28"/>
          <w:szCs w:val="28"/>
          <w:lang w:eastAsia="en-US"/>
        </w:rPr>
        <w:t xml:space="preserve"> «</w:t>
      </w:r>
      <w:proofErr w:type="spellStart"/>
      <w:r w:rsidR="006F47C5" w:rsidRPr="006F47C5">
        <w:rPr>
          <w:sz w:val="28"/>
          <w:szCs w:val="28"/>
          <w:lang w:eastAsia="en-US"/>
        </w:rPr>
        <w:t>Зе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Рашн</w:t>
      </w:r>
      <w:proofErr w:type="spellEnd"/>
      <w:r w:rsidR="006F47C5" w:rsidRPr="006F47C5">
        <w:rPr>
          <w:sz w:val="28"/>
          <w:szCs w:val="28"/>
          <w:lang w:eastAsia="en-US"/>
        </w:rPr>
        <w:t xml:space="preserve"> Просперити </w:t>
      </w:r>
      <w:proofErr w:type="spellStart"/>
      <w:r w:rsidR="006F47C5" w:rsidRPr="006F47C5">
        <w:rPr>
          <w:sz w:val="28"/>
          <w:szCs w:val="28"/>
          <w:lang w:eastAsia="en-US"/>
        </w:rPr>
        <w:t>Фанд</w:t>
      </w:r>
      <w:proofErr w:type="spellEnd"/>
      <w:r w:rsidR="006F47C5" w:rsidRPr="006F47C5">
        <w:rPr>
          <w:sz w:val="28"/>
          <w:szCs w:val="28"/>
          <w:lang w:eastAsia="en-US"/>
        </w:rPr>
        <w:t>» (</w:t>
      </w:r>
      <w:proofErr w:type="spellStart"/>
      <w:r w:rsidR="006F47C5" w:rsidRPr="006F47C5">
        <w:rPr>
          <w:sz w:val="28"/>
          <w:szCs w:val="28"/>
          <w:lang w:eastAsia="en-US"/>
        </w:rPr>
        <w:t>The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Russian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Prosperity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Fund</w:t>
      </w:r>
      <w:proofErr w:type="spellEnd"/>
      <w:r w:rsidR="006F47C5" w:rsidRPr="006F47C5">
        <w:rPr>
          <w:sz w:val="28"/>
          <w:szCs w:val="28"/>
          <w:lang w:eastAsia="en-US"/>
        </w:rPr>
        <w:t>); Компани</w:t>
      </w:r>
      <w:r w:rsidR="006F47C5">
        <w:rPr>
          <w:sz w:val="28"/>
          <w:szCs w:val="28"/>
          <w:lang w:eastAsia="en-US"/>
        </w:rPr>
        <w:t>я</w:t>
      </w:r>
      <w:r w:rsidR="006F47C5" w:rsidRPr="006F47C5">
        <w:rPr>
          <w:sz w:val="28"/>
          <w:szCs w:val="28"/>
          <w:lang w:eastAsia="en-US"/>
        </w:rPr>
        <w:t xml:space="preserve"> «</w:t>
      </w:r>
      <w:proofErr w:type="spellStart"/>
      <w:r w:rsidR="006F47C5" w:rsidRPr="006F47C5">
        <w:rPr>
          <w:sz w:val="28"/>
          <w:szCs w:val="28"/>
          <w:lang w:eastAsia="en-US"/>
        </w:rPr>
        <w:t>Зе</w:t>
      </w:r>
      <w:proofErr w:type="spellEnd"/>
      <w:r w:rsidR="006F47C5" w:rsidRPr="006F47C5">
        <w:rPr>
          <w:sz w:val="28"/>
          <w:szCs w:val="28"/>
          <w:lang w:eastAsia="en-US"/>
        </w:rPr>
        <w:t xml:space="preserve"> Просперити </w:t>
      </w:r>
      <w:proofErr w:type="spellStart"/>
      <w:r w:rsidR="006F47C5" w:rsidRPr="006F47C5">
        <w:rPr>
          <w:sz w:val="28"/>
          <w:szCs w:val="28"/>
          <w:lang w:eastAsia="en-US"/>
        </w:rPr>
        <w:t>Квест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Фанд</w:t>
      </w:r>
      <w:proofErr w:type="spellEnd"/>
      <w:r w:rsidR="006F47C5" w:rsidRPr="006F47C5">
        <w:rPr>
          <w:sz w:val="28"/>
          <w:szCs w:val="28"/>
          <w:lang w:eastAsia="en-US"/>
        </w:rPr>
        <w:t>» (</w:t>
      </w:r>
      <w:proofErr w:type="spellStart"/>
      <w:r w:rsidR="006F47C5" w:rsidRPr="006F47C5">
        <w:rPr>
          <w:sz w:val="28"/>
          <w:szCs w:val="28"/>
          <w:lang w:eastAsia="en-US"/>
        </w:rPr>
        <w:t>The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Prosperity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Quest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Fund</w:t>
      </w:r>
      <w:proofErr w:type="spellEnd"/>
      <w:r w:rsidR="006F47C5" w:rsidRPr="006F47C5">
        <w:rPr>
          <w:sz w:val="28"/>
          <w:szCs w:val="28"/>
          <w:lang w:eastAsia="en-US"/>
        </w:rPr>
        <w:t>); Компани</w:t>
      </w:r>
      <w:r w:rsidR="006F47C5">
        <w:rPr>
          <w:sz w:val="28"/>
          <w:szCs w:val="28"/>
          <w:lang w:eastAsia="en-US"/>
        </w:rPr>
        <w:t>я</w:t>
      </w:r>
      <w:r w:rsidR="006F47C5" w:rsidRPr="006F47C5">
        <w:rPr>
          <w:sz w:val="28"/>
          <w:szCs w:val="28"/>
          <w:lang w:eastAsia="en-US"/>
        </w:rPr>
        <w:t xml:space="preserve"> «Просперити Раша Доместик </w:t>
      </w:r>
      <w:proofErr w:type="spellStart"/>
      <w:r w:rsidR="006F47C5" w:rsidRPr="006F47C5">
        <w:rPr>
          <w:sz w:val="28"/>
          <w:szCs w:val="28"/>
          <w:lang w:eastAsia="en-US"/>
        </w:rPr>
        <w:t>Фанд</w:t>
      </w:r>
      <w:proofErr w:type="spellEnd"/>
      <w:r w:rsidR="006F47C5" w:rsidRPr="006F47C5">
        <w:rPr>
          <w:sz w:val="28"/>
          <w:szCs w:val="28"/>
          <w:lang w:eastAsia="en-US"/>
        </w:rPr>
        <w:t xml:space="preserve"> Лимитед» (</w:t>
      </w:r>
      <w:proofErr w:type="spellStart"/>
      <w:r w:rsidR="006F47C5" w:rsidRPr="006F47C5">
        <w:rPr>
          <w:sz w:val="28"/>
          <w:szCs w:val="28"/>
          <w:lang w:eastAsia="en-US"/>
        </w:rPr>
        <w:t>Prosperity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Russia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Domestic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Fund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Limited</w:t>
      </w:r>
      <w:proofErr w:type="spellEnd"/>
      <w:r w:rsidR="006F47C5" w:rsidRPr="006F47C5">
        <w:rPr>
          <w:sz w:val="28"/>
          <w:szCs w:val="28"/>
          <w:lang w:eastAsia="en-US"/>
        </w:rPr>
        <w:t>); Компани</w:t>
      </w:r>
      <w:r w:rsidR="006F47C5">
        <w:rPr>
          <w:sz w:val="28"/>
          <w:szCs w:val="28"/>
          <w:lang w:eastAsia="en-US"/>
        </w:rPr>
        <w:t>я</w:t>
      </w:r>
      <w:r w:rsidR="006F47C5" w:rsidRPr="006F47C5">
        <w:rPr>
          <w:sz w:val="28"/>
          <w:szCs w:val="28"/>
          <w:lang w:eastAsia="en-US"/>
        </w:rPr>
        <w:t xml:space="preserve"> «Просперити </w:t>
      </w:r>
      <w:proofErr w:type="spellStart"/>
      <w:r w:rsidR="006F47C5" w:rsidRPr="006F47C5">
        <w:rPr>
          <w:sz w:val="28"/>
          <w:szCs w:val="28"/>
          <w:lang w:eastAsia="en-US"/>
        </w:rPr>
        <w:t>Кэпитал</w:t>
      </w:r>
      <w:proofErr w:type="spellEnd"/>
      <w:r w:rsidR="006F47C5" w:rsidRPr="006F47C5">
        <w:rPr>
          <w:sz w:val="28"/>
          <w:szCs w:val="28"/>
          <w:lang w:eastAsia="en-US"/>
        </w:rPr>
        <w:t xml:space="preserve"> Менеджмент СИКАВ» (</w:t>
      </w:r>
      <w:proofErr w:type="spellStart"/>
      <w:r w:rsidR="006F47C5" w:rsidRPr="006F47C5">
        <w:rPr>
          <w:sz w:val="28"/>
          <w:szCs w:val="28"/>
          <w:lang w:eastAsia="en-US"/>
        </w:rPr>
        <w:t>Prosp</w:t>
      </w:r>
      <w:r w:rsidR="006F47C5">
        <w:rPr>
          <w:sz w:val="28"/>
          <w:szCs w:val="28"/>
          <w:lang w:eastAsia="en-US"/>
        </w:rPr>
        <w:t>erity</w:t>
      </w:r>
      <w:proofErr w:type="spellEnd"/>
      <w:r w:rsidR="006F47C5">
        <w:rPr>
          <w:sz w:val="28"/>
          <w:szCs w:val="28"/>
          <w:lang w:eastAsia="en-US"/>
        </w:rPr>
        <w:t xml:space="preserve"> </w:t>
      </w:r>
      <w:proofErr w:type="spellStart"/>
      <w:r w:rsidR="006F47C5">
        <w:rPr>
          <w:sz w:val="28"/>
          <w:szCs w:val="28"/>
          <w:lang w:eastAsia="en-US"/>
        </w:rPr>
        <w:t>Capital</w:t>
      </w:r>
      <w:proofErr w:type="spellEnd"/>
      <w:r w:rsidR="006F47C5">
        <w:rPr>
          <w:sz w:val="28"/>
          <w:szCs w:val="28"/>
          <w:lang w:eastAsia="en-US"/>
        </w:rPr>
        <w:t xml:space="preserve"> </w:t>
      </w:r>
      <w:proofErr w:type="spellStart"/>
      <w:r w:rsidR="006F47C5">
        <w:rPr>
          <w:sz w:val="28"/>
          <w:szCs w:val="28"/>
          <w:lang w:eastAsia="en-US"/>
        </w:rPr>
        <w:t>Management</w:t>
      </w:r>
      <w:proofErr w:type="spellEnd"/>
      <w:r w:rsidR="006F47C5">
        <w:rPr>
          <w:sz w:val="28"/>
          <w:szCs w:val="28"/>
          <w:lang w:eastAsia="en-US"/>
        </w:rPr>
        <w:t xml:space="preserve"> SICAV)</w:t>
      </w:r>
      <w:r w:rsidR="006F47C5">
        <w:t xml:space="preserve">, </w:t>
      </w:r>
      <w:r w:rsidR="006F47C5" w:rsidRPr="006F47C5">
        <w:rPr>
          <w:sz w:val="28"/>
          <w:szCs w:val="28"/>
          <w:lang w:eastAsia="en-US"/>
        </w:rPr>
        <w:t>действующих в интересах публичного акционерного общества "ЭНЕЛ РОССИЯ" (ИНН 6671156423, ОГРН 1046604013257)</w:t>
      </w:r>
    </w:p>
    <w:p w:rsidR="007112C6" w:rsidRDefault="007112C6" w:rsidP="007112C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6E70DE" w:rsidRDefault="00C30597" w:rsidP="006F47C5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6F47C5" w:rsidRPr="006F47C5">
        <w:rPr>
          <w:sz w:val="28"/>
          <w:szCs w:val="28"/>
          <w:lang w:eastAsia="en-US"/>
        </w:rPr>
        <w:t>Компани</w:t>
      </w:r>
      <w:r w:rsidR="006F47C5">
        <w:rPr>
          <w:sz w:val="28"/>
          <w:szCs w:val="28"/>
          <w:lang w:eastAsia="en-US"/>
        </w:rPr>
        <w:t>я</w:t>
      </w:r>
      <w:r w:rsidR="006F47C5" w:rsidRPr="006F47C5">
        <w:rPr>
          <w:sz w:val="28"/>
          <w:szCs w:val="28"/>
          <w:lang w:eastAsia="en-US"/>
        </w:rPr>
        <w:t xml:space="preserve"> «</w:t>
      </w:r>
      <w:proofErr w:type="spellStart"/>
      <w:r w:rsidR="006F47C5" w:rsidRPr="006F47C5">
        <w:rPr>
          <w:sz w:val="28"/>
          <w:szCs w:val="28"/>
          <w:lang w:eastAsia="en-US"/>
        </w:rPr>
        <w:t>Энел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Инвестмент</w:t>
      </w:r>
      <w:proofErr w:type="spellEnd"/>
      <w:r w:rsidR="006F47C5" w:rsidRPr="006F47C5">
        <w:rPr>
          <w:sz w:val="28"/>
          <w:szCs w:val="28"/>
          <w:lang w:eastAsia="en-US"/>
        </w:rPr>
        <w:t xml:space="preserve"> Холдинг Б.В.» (</w:t>
      </w:r>
      <w:proofErr w:type="spellStart"/>
      <w:r w:rsidR="006F47C5" w:rsidRPr="006F47C5">
        <w:rPr>
          <w:sz w:val="28"/>
          <w:szCs w:val="28"/>
          <w:lang w:val="en-US" w:eastAsia="en-US"/>
        </w:rPr>
        <w:t>Enel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r w:rsidR="006F47C5" w:rsidRPr="006F47C5">
        <w:rPr>
          <w:sz w:val="28"/>
          <w:szCs w:val="28"/>
          <w:lang w:val="en-US" w:eastAsia="en-US"/>
        </w:rPr>
        <w:t>Investment</w:t>
      </w:r>
      <w:r w:rsidR="006F47C5" w:rsidRPr="006F47C5">
        <w:rPr>
          <w:sz w:val="28"/>
          <w:szCs w:val="28"/>
          <w:lang w:eastAsia="en-US"/>
        </w:rPr>
        <w:t xml:space="preserve"> </w:t>
      </w:r>
      <w:r w:rsidR="006F47C5" w:rsidRPr="006F47C5">
        <w:rPr>
          <w:sz w:val="28"/>
          <w:szCs w:val="28"/>
          <w:lang w:val="en-US" w:eastAsia="en-US"/>
        </w:rPr>
        <w:t>Holding</w:t>
      </w:r>
      <w:r w:rsidR="006F47C5" w:rsidRPr="006F47C5">
        <w:rPr>
          <w:sz w:val="28"/>
          <w:szCs w:val="28"/>
          <w:lang w:eastAsia="en-US"/>
        </w:rPr>
        <w:t xml:space="preserve"> </w:t>
      </w:r>
      <w:r w:rsidR="006F47C5" w:rsidRPr="006F47C5">
        <w:rPr>
          <w:sz w:val="28"/>
          <w:szCs w:val="28"/>
          <w:lang w:val="en-US" w:eastAsia="en-US"/>
        </w:rPr>
        <w:t>B</w:t>
      </w:r>
      <w:r w:rsidR="006F47C5" w:rsidRPr="006F47C5">
        <w:rPr>
          <w:sz w:val="28"/>
          <w:szCs w:val="28"/>
          <w:lang w:eastAsia="en-US"/>
        </w:rPr>
        <w:t>.</w:t>
      </w:r>
      <w:r w:rsidR="006F47C5" w:rsidRPr="006F47C5">
        <w:rPr>
          <w:sz w:val="28"/>
          <w:szCs w:val="28"/>
          <w:lang w:val="en-US" w:eastAsia="en-US"/>
        </w:rPr>
        <w:t>V</w:t>
      </w:r>
      <w:r w:rsidR="006F47C5" w:rsidRPr="006F47C5">
        <w:rPr>
          <w:sz w:val="28"/>
          <w:szCs w:val="28"/>
          <w:lang w:eastAsia="en-US"/>
        </w:rPr>
        <w:t xml:space="preserve">.); </w:t>
      </w:r>
      <w:proofErr w:type="spellStart"/>
      <w:r w:rsidR="006F47C5" w:rsidRPr="006F47C5">
        <w:rPr>
          <w:sz w:val="28"/>
          <w:szCs w:val="28"/>
          <w:lang w:eastAsia="en-US"/>
        </w:rPr>
        <w:t>Виале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Энрико</w:t>
      </w:r>
      <w:proofErr w:type="spellEnd"/>
      <w:r w:rsidR="006F47C5" w:rsidRPr="006F47C5">
        <w:rPr>
          <w:sz w:val="28"/>
          <w:szCs w:val="28"/>
          <w:lang w:eastAsia="en-US"/>
        </w:rPr>
        <w:t xml:space="preserve"> (</w:t>
      </w:r>
      <w:proofErr w:type="spellStart"/>
      <w:r w:rsidR="006F47C5" w:rsidRPr="006F47C5">
        <w:rPr>
          <w:sz w:val="28"/>
          <w:szCs w:val="28"/>
          <w:lang w:val="en-US" w:eastAsia="en-US"/>
        </w:rPr>
        <w:t>Viale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r w:rsidR="006F47C5" w:rsidRPr="006F47C5">
        <w:rPr>
          <w:sz w:val="28"/>
          <w:szCs w:val="28"/>
          <w:lang w:val="en-US" w:eastAsia="en-US"/>
        </w:rPr>
        <w:t>Enrico</w:t>
      </w:r>
      <w:r w:rsidR="006F47C5" w:rsidRPr="006F47C5">
        <w:rPr>
          <w:sz w:val="28"/>
          <w:szCs w:val="28"/>
          <w:lang w:eastAsia="en-US"/>
        </w:rPr>
        <w:t xml:space="preserve">); </w:t>
      </w:r>
      <w:proofErr w:type="spellStart"/>
      <w:r w:rsidR="006F47C5" w:rsidRPr="006F47C5">
        <w:rPr>
          <w:sz w:val="28"/>
          <w:szCs w:val="28"/>
          <w:lang w:eastAsia="en-US"/>
        </w:rPr>
        <w:t>Арчелли</w:t>
      </w:r>
      <w:proofErr w:type="spellEnd"/>
      <w:r w:rsidR="006F47C5" w:rsidRPr="006F47C5">
        <w:rPr>
          <w:sz w:val="28"/>
          <w:szCs w:val="28"/>
          <w:lang w:eastAsia="en-US"/>
        </w:rPr>
        <w:t xml:space="preserve"> Марко Пьеро (</w:t>
      </w:r>
      <w:proofErr w:type="spellStart"/>
      <w:r w:rsidR="006F47C5" w:rsidRPr="006F47C5">
        <w:rPr>
          <w:sz w:val="28"/>
          <w:szCs w:val="28"/>
          <w:lang w:val="en-US" w:eastAsia="en-US"/>
        </w:rPr>
        <w:t>Arcelli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r w:rsidR="006F47C5" w:rsidRPr="006F47C5">
        <w:rPr>
          <w:sz w:val="28"/>
          <w:szCs w:val="28"/>
          <w:lang w:val="en-US" w:eastAsia="en-US"/>
        </w:rPr>
        <w:t>Marco</w:t>
      </w:r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val="en-US" w:eastAsia="en-US"/>
        </w:rPr>
        <w:t>Piero</w:t>
      </w:r>
      <w:proofErr w:type="spellEnd"/>
      <w:r w:rsidR="006F47C5" w:rsidRPr="006F47C5">
        <w:rPr>
          <w:sz w:val="28"/>
          <w:szCs w:val="28"/>
          <w:lang w:eastAsia="en-US"/>
        </w:rPr>
        <w:t>);</w:t>
      </w:r>
      <w:r w:rsid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Тамбури</w:t>
      </w:r>
      <w:proofErr w:type="spellEnd"/>
      <w:r w:rsidR="006F47C5" w:rsidRPr="006F47C5">
        <w:rPr>
          <w:sz w:val="28"/>
          <w:szCs w:val="28"/>
          <w:lang w:eastAsia="en-US"/>
        </w:rPr>
        <w:t xml:space="preserve"> Карло (</w:t>
      </w:r>
      <w:proofErr w:type="spellStart"/>
      <w:r w:rsidR="006F47C5" w:rsidRPr="006F47C5">
        <w:rPr>
          <w:sz w:val="28"/>
          <w:szCs w:val="28"/>
          <w:lang w:val="en-US" w:eastAsia="en-US"/>
        </w:rPr>
        <w:t>Tamburi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r w:rsidR="006F47C5" w:rsidRPr="006F47C5">
        <w:rPr>
          <w:sz w:val="28"/>
          <w:szCs w:val="28"/>
          <w:lang w:val="en-US" w:eastAsia="en-US"/>
        </w:rPr>
        <w:t>Carlo</w:t>
      </w:r>
      <w:r w:rsidR="006F47C5" w:rsidRPr="006F47C5">
        <w:rPr>
          <w:sz w:val="28"/>
          <w:szCs w:val="28"/>
          <w:lang w:eastAsia="en-US"/>
        </w:rPr>
        <w:t>);</w:t>
      </w:r>
      <w:r w:rsid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Гостинелли</w:t>
      </w:r>
      <w:proofErr w:type="spellEnd"/>
      <w:r w:rsidR="006F47C5" w:rsidRPr="006F47C5">
        <w:rPr>
          <w:sz w:val="28"/>
          <w:szCs w:val="28"/>
          <w:lang w:eastAsia="en-US"/>
        </w:rPr>
        <w:t xml:space="preserve"> Франческа (</w:t>
      </w:r>
      <w:proofErr w:type="spellStart"/>
      <w:r w:rsidR="006F47C5" w:rsidRPr="006F47C5">
        <w:rPr>
          <w:sz w:val="28"/>
          <w:szCs w:val="28"/>
          <w:lang w:val="en-US" w:eastAsia="en-US"/>
        </w:rPr>
        <w:t>Gostinelli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r w:rsidR="006F47C5" w:rsidRPr="006F47C5">
        <w:rPr>
          <w:sz w:val="28"/>
          <w:szCs w:val="28"/>
          <w:lang w:val="en-US" w:eastAsia="en-US"/>
        </w:rPr>
        <w:t>Francesca</w:t>
      </w:r>
      <w:r w:rsidR="006F47C5" w:rsidRPr="006F47C5">
        <w:rPr>
          <w:sz w:val="28"/>
          <w:szCs w:val="28"/>
          <w:lang w:eastAsia="en-US"/>
        </w:rPr>
        <w:t>);</w:t>
      </w:r>
      <w:r w:rsid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Феррарис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Луиджи</w:t>
      </w:r>
      <w:proofErr w:type="spellEnd"/>
      <w:r w:rsidR="006F47C5" w:rsidRPr="006F47C5">
        <w:rPr>
          <w:sz w:val="28"/>
          <w:szCs w:val="28"/>
          <w:lang w:eastAsia="en-US"/>
        </w:rPr>
        <w:t xml:space="preserve"> (</w:t>
      </w:r>
      <w:proofErr w:type="spellStart"/>
      <w:r w:rsidR="006F47C5" w:rsidRPr="006F47C5">
        <w:rPr>
          <w:sz w:val="28"/>
          <w:szCs w:val="28"/>
          <w:lang w:eastAsia="en-US"/>
        </w:rPr>
        <w:t>Ferraris</w:t>
      </w:r>
      <w:proofErr w:type="spellEnd"/>
      <w:r w:rsidR="006F47C5" w:rsidRPr="006F47C5">
        <w:rPr>
          <w:sz w:val="28"/>
          <w:szCs w:val="28"/>
          <w:lang w:eastAsia="en-US"/>
        </w:rPr>
        <w:t xml:space="preserve"> </w:t>
      </w:r>
      <w:proofErr w:type="spellStart"/>
      <w:r w:rsidR="006F47C5" w:rsidRPr="006F47C5">
        <w:rPr>
          <w:sz w:val="28"/>
          <w:szCs w:val="28"/>
          <w:lang w:eastAsia="en-US"/>
        </w:rPr>
        <w:t>Luigi</w:t>
      </w:r>
      <w:proofErr w:type="spellEnd"/>
      <w:r w:rsidR="006F47C5" w:rsidRPr="006F47C5">
        <w:rPr>
          <w:sz w:val="28"/>
          <w:szCs w:val="28"/>
          <w:lang w:eastAsia="en-US"/>
        </w:rPr>
        <w:t>)</w:t>
      </w:r>
    </w:p>
    <w:p w:rsidR="006F47C5" w:rsidRDefault="006F47C5" w:rsidP="006F47C5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30597" w:rsidRPr="008432F0" w:rsidRDefault="00C30597" w:rsidP="007112C6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Третьи лица: </w:t>
      </w:r>
      <w:r w:rsidR="006F47C5" w:rsidRPr="006F47C5">
        <w:rPr>
          <w:sz w:val="28"/>
          <w:szCs w:val="28"/>
          <w:lang w:eastAsia="en-US"/>
        </w:rPr>
        <w:t>Федеральная служба по финансовому мониторингу (</w:t>
      </w:r>
      <w:proofErr w:type="spellStart"/>
      <w:r w:rsidR="006F47C5" w:rsidRPr="006F47C5">
        <w:rPr>
          <w:sz w:val="28"/>
          <w:szCs w:val="28"/>
          <w:lang w:eastAsia="en-US"/>
        </w:rPr>
        <w:t>Росфинмониторинг</w:t>
      </w:r>
      <w:proofErr w:type="spellEnd"/>
      <w:r w:rsidR="006F47C5" w:rsidRPr="006F47C5">
        <w:rPr>
          <w:sz w:val="28"/>
          <w:szCs w:val="28"/>
          <w:lang w:eastAsia="en-US"/>
        </w:rPr>
        <w:t>) в лице Межрегионального управления Федеральной службы по финансовому мониторингу по Уральскому федеральному округу, Федеральная служба по финансовому мониторингу (</w:t>
      </w:r>
      <w:proofErr w:type="spellStart"/>
      <w:r w:rsidR="006F47C5" w:rsidRPr="006F47C5">
        <w:rPr>
          <w:sz w:val="28"/>
          <w:szCs w:val="28"/>
          <w:lang w:eastAsia="en-US"/>
        </w:rPr>
        <w:t>Росфинмониторинг</w:t>
      </w:r>
      <w:proofErr w:type="spellEnd"/>
      <w:r w:rsidR="006F47C5" w:rsidRPr="006F47C5">
        <w:rPr>
          <w:sz w:val="28"/>
          <w:szCs w:val="28"/>
          <w:lang w:eastAsia="en-US"/>
        </w:rPr>
        <w:t>) в лице Межрегионального управления Федеральной службы по финансовому мониторингу по Центральному федеральному округу</w:t>
      </w:r>
    </w:p>
    <w:p w:rsidR="000654E9" w:rsidRPr="00C30597" w:rsidRDefault="000654E9" w:rsidP="007112C6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951B6B" w:rsidRDefault="007C51C6" w:rsidP="007112C6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6F47C5" w:rsidRPr="006F47C5">
        <w:rPr>
          <w:sz w:val="28"/>
          <w:szCs w:val="28"/>
        </w:rPr>
        <w:t>о возмещении причиненных корпорации убытков</w:t>
      </w:r>
    </w:p>
    <w:p w:rsidR="007112C6" w:rsidRDefault="007112C6" w:rsidP="007112C6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39499B" w:rsidRDefault="007C51C6" w:rsidP="007112C6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 xml:space="preserve">определением </w:t>
      </w:r>
      <w:r w:rsidR="000654E9">
        <w:rPr>
          <w:sz w:val="28"/>
          <w:szCs w:val="28"/>
          <w:lang w:eastAsia="en-US"/>
        </w:rPr>
        <w:t>Арбитражног</w:t>
      </w:r>
      <w:r w:rsidR="0039499B">
        <w:rPr>
          <w:sz w:val="28"/>
          <w:szCs w:val="28"/>
          <w:lang w:eastAsia="en-US"/>
        </w:rPr>
        <w:t xml:space="preserve">о суда Свердловской области от </w:t>
      </w:r>
      <w:r w:rsidR="006F47C5">
        <w:rPr>
          <w:sz w:val="28"/>
          <w:szCs w:val="28"/>
          <w:lang w:eastAsia="en-US"/>
        </w:rPr>
        <w:t>09.03.2018 предварительное</w:t>
      </w:r>
      <w:r w:rsidR="0039499B" w:rsidRPr="0039499B">
        <w:rPr>
          <w:sz w:val="28"/>
          <w:szCs w:val="28"/>
          <w:lang w:eastAsia="en-US"/>
        </w:rPr>
        <w:t xml:space="preserve"> </w:t>
      </w:r>
      <w:r w:rsidR="0039499B">
        <w:rPr>
          <w:sz w:val="28"/>
          <w:szCs w:val="28"/>
          <w:lang w:eastAsia="en-US"/>
        </w:rPr>
        <w:t>с</w:t>
      </w:r>
      <w:r w:rsidR="0039499B" w:rsidRPr="0039499B">
        <w:rPr>
          <w:sz w:val="28"/>
          <w:szCs w:val="28"/>
          <w:lang w:eastAsia="en-US"/>
        </w:rPr>
        <w:t xml:space="preserve">удебное </w:t>
      </w:r>
      <w:r w:rsidR="006F47C5">
        <w:rPr>
          <w:sz w:val="28"/>
          <w:szCs w:val="28"/>
          <w:lang w:eastAsia="en-US"/>
        </w:rPr>
        <w:t>заседание</w:t>
      </w:r>
      <w:r w:rsidR="0039499B" w:rsidRPr="0039499B">
        <w:rPr>
          <w:sz w:val="28"/>
          <w:szCs w:val="28"/>
          <w:lang w:eastAsia="en-US"/>
        </w:rPr>
        <w:t xml:space="preserve"> отлож</w:t>
      </w:r>
      <w:r w:rsidR="0039499B">
        <w:rPr>
          <w:sz w:val="28"/>
          <w:szCs w:val="28"/>
          <w:lang w:eastAsia="en-US"/>
        </w:rPr>
        <w:t xml:space="preserve">ено </w:t>
      </w:r>
      <w:r w:rsidR="006F47C5">
        <w:rPr>
          <w:sz w:val="28"/>
          <w:szCs w:val="28"/>
          <w:lang w:eastAsia="en-US"/>
        </w:rPr>
        <w:t>на 02</w:t>
      </w:r>
      <w:r w:rsidR="003958EF">
        <w:rPr>
          <w:sz w:val="28"/>
          <w:szCs w:val="28"/>
          <w:lang w:eastAsia="en-US"/>
        </w:rPr>
        <w:t xml:space="preserve"> </w:t>
      </w:r>
      <w:r w:rsidR="006F47C5">
        <w:rPr>
          <w:sz w:val="28"/>
          <w:szCs w:val="28"/>
          <w:lang w:eastAsia="en-US"/>
        </w:rPr>
        <w:t>апреля</w:t>
      </w:r>
      <w:r w:rsidR="0039499B" w:rsidRPr="0039499B">
        <w:rPr>
          <w:sz w:val="28"/>
          <w:szCs w:val="28"/>
          <w:lang w:eastAsia="en-US"/>
        </w:rPr>
        <w:t xml:space="preserve"> 201</w:t>
      </w:r>
      <w:r w:rsidR="006F47C5">
        <w:rPr>
          <w:sz w:val="28"/>
          <w:szCs w:val="28"/>
          <w:lang w:eastAsia="en-US"/>
        </w:rPr>
        <w:t>8</w:t>
      </w:r>
      <w:r w:rsidR="0039499B" w:rsidRPr="0039499B">
        <w:rPr>
          <w:sz w:val="28"/>
          <w:szCs w:val="28"/>
          <w:lang w:eastAsia="en-US"/>
        </w:rPr>
        <w:t xml:space="preserve"> г</w:t>
      </w:r>
      <w:r w:rsidR="006F47C5">
        <w:rPr>
          <w:sz w:val="28"/>
          <w:szCs w:val="28"/>
          <w:lang w:eastAsia="en-US"/>
        </w:rPr>
        <w:t>ода на</w:t>
      </w:r>
      <w:r w:rsidR="0039499B" w:rsidRPr="0039499B">
        <w:rPr>
          <w:sz w:val="28"/>
          <w:szCs w:val="28"/>
          <w:lang w:eastAsia="en-US"/>
        </w:rPr>
        <w:t xml:space="preserve"> 1</w:t>
      </w:r>
      <w:r w:rsidR="006F47C5">
        <w:rPr>
          <w:sz w:val="28"/>
          <w:szCs w:val="28"/>
          <w:lang w:eastAsia="en-US"/>
        </w:rPr>
        <w:t>3</w:t>
      </w:r>
      <w:r w:rsidR="0039499B" w:rsidRPr="0039499B">
        <w:rPr>
          <w:sz w:val="28"/>
          <w:szCs w:val="28"/>
          <w:lang w:eastAsia="en-US"/>
        </w:rPr>
        <w:t xml:space="preserve"> ч </w:t>
      </w:r>
      <w:r w:rsidR="007112C6">
        <w:rPr>
          <w:sz w:val="28"/>
          <w:szCs w:val="28"/>
          <w:lang w:eastAsia="en-US"/>
        </w:rPr>
        <w:t>0</w:t>
      </w:r>
      <w:r w:rsidR="0039499B" w:rsidRPr="0039499B">
        <w:rPr>
          <w:sz w:val="28"/>
          <w:szCs w:val="28"/>
          <w:lang w:eastAsia="en-US"/>
        </w:rPr>
        <w:t xml:space="preserve">0 мин. </w:t>
      </w:r>
    </w:p>
    <w:p w:rsidR="000654E9" w:rsidRDefault="0039499B" w:rsidP="007112C6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39499B">
        <w:rPr>
          <w:sz w:val="28"/>
          <w:szCs w:val="28"/>
          <w:lang w:eastAsia="en-US"/>
        </w:rPr>
        <w:lastRenderedPageBreak/>
        <w:t xml:space="preserve">Судебное заседание состоится в помещении Арбитражного суда Свердловской области по адресу:  620075, г. Екатеринбург, ул. </w:t>
      </w:r>
      <w:proofErr w:type="spellStart"/>
      <w:r w:rsidRPr="0039499B">
        <w:rPr>
          <w:sz w:val="28"/>
          <w:szCs w:val="28"/>
          <w:lang w:eastAsia="en-US"/>
        </w:rPr>
        <w:t>Шарташская</w:t>
      </w:r>
      <w:proofErr w:type="spellEnd"/>
      <w:r w:rsidRPr="0039499B">
        <w:rPr>
          <w:sz w:val="28"/>
          <w:szCs w:val="28"/>
          <w:lang w:eastAsia="en-US"/>
        </w:rPr>
        <w:t>, д. 4, зал № 40</w:t>
      </w:r>
      <w:r w:rsidR="006F47C5">
        <w:rPr>
          <w:sz w:val="28"/>
          <w:szCs w:val="28"/>
          <w:lang w:eastAsia="en-US"/>
        </w:rPr>
        <w:t>3</w:t>
      </w:r>
      <w:r w:rsidRPr="0039499B">
        <w:rPr>
          <w:sz w:val="28"/>
          <w:szCs w:val="28"/>
          <w:lang w:eastAsia="en-US"/>
        </w:rPr>
        <w:t xml:space="preserve">.   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31" w:rsidRDefault="00493D31" w:rsidP="007C51C6">
      <w:pPr>
        <w:spacing w:after="0"/>
      </w:pPr>
      <w:r>
        <w:separator/>
      </w:r>
    </w:p>
  </w:endnote>
  <w:endnote w:type="continuationSeparator" w:id="0">
    <w:p w:rsidR="00493D31" w:rsidRDefault="00493D31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93D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93D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93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31" w:rsidRDefault="00493D31" w:rsidP="007C51C6">
      <w:pPr>
        <w:spacing w:after="0"/>
      </w:pPr>
      <w:r>
        <w:separator/>
      </w:r>
    </w:p>
  </w:footnote>
  <w:footnote w:type="continuationSeparator" w:id="0">
    <w:p w:rsidR="00493D31" w:rsidRDefault="00493D31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93D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93D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93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0C3910"/>
    <w:rsid w:val="001562FA"/>
    <w:rsid w:val="00181018"/>
    <w:rsid w:val="001B1BAB"/>
    <w:rsid w:val="002B479D"/>
    <w:rsid w:val="002C72CB"/>
    <w:rsid w:val="0039499B"/>
    <w:rsid w:val="003958EF"/>
    <w:rsid w:val="003E131D"/>
    <w:rsid w:val="00493D31"/>
    <w:rsid w:val="006C5A8C"/>
    <w:rsid w:val="006E3279"/>
    <w:rsid w:val="006E5B64"/>
    <w:rsid w:val="006E70DE"/>
    <w:rsid w:val="006F47C5"/>
    <w:rsid w:val="007112C6"/>
    <w:rsid w:val="0071724A"/>
    <w:rsid w:val="007C51C6"/>
    <w:rsid w:val="00807B2A"/>
    <w:rsid w:val="008432F0"/>
    <w:rsid w:val="008667BF"/>
    <w:rsid w:val="008A3FCA"/>
    <w:rsid w:val="00914B95"/>
    <w:rsid w:val="00951B6B"/>
    <w:rsid w:val="009D7AEF"/>
    <w:rsid w:val="009F49AF"/>
    <w:rsid w:val="00A45BAD"/>
    <w:rsid w:val="00A66083"/>
    <w:rsid w:val="00A66E27"/>
    <w:rsid w:val="00AB2109"/>
    <w:rsid w:val="00B81121"/>
    <w:rsid w:val="00C30597"/>
    <w:rsid w:val="00C45111"/>
    <w:rsid w:val="00C45700"/>
    <w:rsid w:val="00C54691"/>
    <w:rsid w:val="00CD4D73"/>
    <w:rsid w:val="00D219AE"/>
    <w:rsid w:val="00D56326"/>
    <w:rsid w:val="00D567A5"/>
    <w:rsid w:val="00DB0779"/>
    <w:rsid w:val="00DD2B94"/>
    <w:rsid w:val="00E136C6"/>
    <w:rsid w:val="00E3697D"/>
    <w:rsid w:val="00EB74FB"/>
    <w:rsid w:val="00F03ED5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2016-07-14T05:53:00Z</cp:lastPrinted>
  <dcterms:created xsi:type="dcterms:W3CDTF">2018-03-14T07:21:00Z</dcterms:created>
  <dcterms:modified xsi:type="dcterms:W3CDTF">2018-03-14T07:21:00Z</dcterms:modified>
</cp:coreProperties>
</file>