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781042">
        <w:rPr>
          <w:sz w:val="28"/>
          <w:szCs w:val="28"/>
          <w:lang w:eastAsia="en-US"/>
        </w:rPr>
        <w:t>14</w:t>
      </w:r>
      <w:r w:rsidR="00951B6B">
        <w:rPr>
          <w:sz w:val="28"/>
          <w:szCs w:val="28"/>
          <w:lang w:eastAsia="en-US"/>
        </w:rPr>
        <w:t xml:space="preserve"> </w:t>
      </w:r>
      <w:r w:rsidR="00781042">
        <w:rPr>
          <w:sz w:val="28"/>
          <w:szCs w:val="28"/>
          <w:lang w:eastAsia="en-US"/>
        </w:rPr>
        <w:t>июня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781042">
        <w:rPr>
          <w:b/>
          <w:sz w:val="28"/>
          <w:szCs w:val="28"/>
          <w:lang w:eastAsia="en-US"/>
        </w:rPr>
        <w:t>28707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DB4A0D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781042">
        <w:rPr>
          <w:sz w:val="28"/>
          <w:szCs w:val="28"/>
          <w:lang w:eastAsia="en-US"/>
        </w:rPr>
        <w:t>а</w:t>
      </w:r>
      <w:r w:rsidR="00781042" w:rsidRPr="00781042">
        <w:rPr>
          <w:sz w:val="28"/>
          <w:szCs w:val="28"/>
          <w:lang w:eastAsia="en-US"/>
        </w:rPr>
        <w:t>кционерно</w:t>
      </w:r>
      <w:r w:rsidR="00781042">
        <w:rPr>
          <w:sz w:val="28"/>
          <w:szCs w:val="28"/>
          <w:lang w:eastAsia="en-US"/>
        </w:rPr>
        <w:t>е</w:t>
      </w:r>
      <w:r w:rsidR="00781042" w:rsidRPr="00781042">
        <w:rPr>
          <w:sz w:val="28"/>
          <w:szCs w:val="28"/>
          <w:lang w:eastAsia="en-US"/>
        </w:rPr>
        <w:t xml:space="preserve"> обществ</w:t>
      </w:r>
      <w:r w:rsidR="00781042">
        <w:rPr>
          <w:sz w:val="28"/>
          <w:szCs w:val="28"/>
          <w:lang w:eastAsia="en-US"/>
        </w:rPr>
        <w:t>о</w:t>
      </w:r>
      <w:r w:rsidR="00781042" w:rsidRPr="00781042">
        <w:rPr>
          <w:sz w:val="28"/>
          <w:szCs w:val="28"/>
          <w:lang w:eastAsia="en-US"/>
        </w:rPr>
        <w:t xml:space="preserve"> </w:t>
      </w:r>
      <w:r w:rsidR="00781042">
        <w:rPr>
          <w:sz w:val="28"/>
          <w:szCs w:val="28"/>
          <w:lang w:eastAsia="en-US"/>
        </w:rPr>
        <w:t>«РЕАГЕНТЫ ВОДОКАНАЛА»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781042" w:rsidRPr="00781042">
        <w:rPr>
          <w:sz w:val="28"/>
          <w:szCs w:val="28"/>
          <w:lang w:eastAsia="en-US"/>
        </w:rPr>
        <w:t>Исаков Владимир</w:t>
      </w:r>
      <w:r w:rsidR="00781042">
        <w:rPr>
          <w:sz w:val="28"/>
          <w:szCs w:val="28"/>
          <w:lang w:eastAsia="en-US"/>
        </w:rPr>
        <w:t xml:space="preserve"> Федорович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781042" w:rsidRPr="00781042">
        <w:rPr>
          <w:sz w:val="28"/>
          <w:szCs w:val="28"/>
        </w:rPr>
        <w:t>об истребовании документов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B2AF7" w:rsidRPr="00D56326" w:rsidRDefault="00DB4A0D" w:rsidP="00DB4A0D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Определением</w:t>
      </w:r>
      <w:r w:rsidR="00094FAD" w:rsidRPr="00094FAD">
        <w:rPr>
          <w:sz w:val="28"/>
          <w:szCs w:val="28"/>
          <w:lang w:eastAsia="en-US"/>
        </w:rPr>
        <w:t xml:space="preserve"> суда от </w:t>
      </w:r>
      <w:r w:rsidR="00781042">
        <w:rPr>
          <w:sz w:val="28"/>
          <w:szCs w:val="28"/>
          <w:lang w:eastAsia="en-US"/>
        </w:rPr>
        <w:t>05</w:t>
      </w:r>
      <w:r w:rsidR="00094FAD" w:rsidRPr="00094FA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781042">
        <w:rPr>
          <w:sz w:val="28"/>
          <w:szCs w:val="28"/>
          <w:lang w:eastAsia="en-US"/>
        </w:rPr>
        <w:t>8</w:t>
      </w:r>
      <w:r w:rsidR="00094FAD" w:rsidRPr="00094FAD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6</w:t>
      </w:r>
      <w:r w:rsidR="00094FAD" w:rsidRPr="00094FA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DB4A0D">
        <w:rPr>
          <w:sz w:val="28"/>
          <w:szCs w:val="28"/>
          <w:lang w:eastAsia="en-US"/>
        </w:rPr>
        <w:t xml:space="preserve">удебное разбирательство </w:t>
      </w:r>
      <w:r w:rsidR="00781042">
        <w:rPr>
          <w:sz w:val="28"/>
          <w:szCs w:val="28"/>
          <w:lang w:eastAsia="en-US"/>
        </w:rPr>
        <w:t>по рассмотрению дела № А60-28707</w:t>
      </w:r>
      <w:r>
        <w:rPr>
          <w:sz w:val="28"/>
          <w:szCs w:val="28"/>
          <w:lang w:eastAsia="en-US"/>
        </w:rPr>
        <w:t xml:space="preserve">/2016 </w:t>
      </w:r>
      <w:r w:rsidR="00781042">
        <w:rPr>
          <w:sz w:val="28"/>
          <w:szCs w:val="28"/>
          <w:lang w:eastAsia="en-US"/>
        </w:rPr>
        <w:t xml:space="preserve">назначено </w:t>
      </w:r>
      <w:r w:rsidRPr="00DB4A0D">
        <w:rPr>
          <w:sz w:val="28"/>
          <w:szCs w:val="28"/>
          <w:lang w:eastAsia="en-US"/>
        </w:rPr>
        <w:t xml:space="preserve">на </w:t>
      </w:r>
      <w:r w:rsidR="00781042">
        <w:rPr>
          <w:sz w:val="28"/>
          <w:szCs w:val="28"/>
          <w:lang w:eastAsia="en-US"/>
        </w:rPr>
        <w:t>08</w:t>
      </w:r>
      <w:r>
        <w:rPr>
          <w:sz w:val="28"/>
          <w:szCs w:val="28"/>
          <w:lang w:eastAsia="en-US"/>
        </w:rPr>
        <w:t>.0</w:t>
      </w:r>
      <w:r w:rsidR="0078104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</w:t>
      </w:r>
      <w:r w:rsidRPr="00DB4A0D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на </w:t>
      </w:r>
      <w:r w:rsidR="00781042">
        <w:rPr>
          <w:sz w:val="28"/>
          <w:szCs w:val="28"/>
          <w:lang w:eastAsia="en-US"/>
        </w:rPr>
        <w:t>16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ч           </w:t>
      </w:r>
      <w:r w:rsidRPr="00DB4A0D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 мин</w:t>
      </w:r>
      <w:r w:rsidRPr="00DB4A0D">
        <w:rPr>
          <w:sz w:val="28"/>
          <w:szCs w:val="28"/>
          <w:lang w:eastAsia="en-US"/>
        </w:rPr>
        <w:t xml:space="preserve">.  </w:t>
      </w:r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2F" w:rsidRDefault="00840B2F" w:rsidP="007C51C6">
      <w:pPr>
        <w:spacing w:after="0"/>
      </w:pPr>
      <w:r>
        <w:separator/>
      </w:r>
    </w:p>
  </w:endnote>
  <w:endnote w:type="continuationSeparator" w:id="0">
    <w:p w:rsidR="00840B2F" w:rsidRDefault="00840B2F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840B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840B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840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2F" w:rsidRDefault="00840B2F" w:rsidP="007C51C6">
      <w:pPr>
        <w:spacing w:after="0"/>
      </w:pPr>
      <w:r>
        <w:separator/>
      </w:r>
    </w:p>
  </w:footnote>
  <w:footnote w:type="continuationSeparator" w:id="0">
    <w:p w:rsidR="00840B2F" w:rsidRDefault="00840B2F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840B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840B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840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B479D"/>
    <w:rsid w:val="002C72CB"/>
    <w:rsid w:val="003E131D"/>
    <w:rsid w:val="006C5A8C"/>
    <w:rsid w:val="006E3279"/>
    <w:rsid w:val="006E70DE"/>
    <w:rsid w:val="007007C7"/>
    <w:rsid w:val="0071724A"/>
    <w:rsid w:val="007569B9"/>
    <w:rsid w:val="00781042"/>
    <w:rsid w:val="007B68E3"/>
    <w:rsid w:val="007C51C6"/>
    <w:rsid w:val="007F549A"/>
    <w:rsid w:val="00840B2F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2</cp:revision>
  <cp:lastPrinted>2016-08-08T08:54:00Z</cp:lastPrinted>
  <dcterms:created xsi:type="dcterms:W3CDTF">2016-08-08T08:56:00Z</dcterms:created>
  <dcterms:modified xsi:type="dcterms:W3CDTF">2016-08-08T08:56:00Z</dcterms:modified>
</cp:coreProperties>
</file>