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C30597">
        <w:rPr>
          <w:sz w:val="28"/>
          <w:szCs w:val="28"/>
          <w:lang w:eastAsia="en-US"/>
        </w:rPr>
        <w:t>23</w:t>
      </w:r>
      <w:r w:rsidR="00951B6B">
        <w:rPr>
          <w:sz w:val="28"/>
          <w:szCs w:val="28"/>
          <w:lang w:eastAsia="en-US"/>
        </w:rPr>
        <w:t xml:space="preserve"> </w:t>
      </w:r>
      <w:r w:rsidR="00C30597">
        <w:rPr>
          <w:sz w:val="28"/>
          <w:szCs w:val="28"/>
          <w:lang w:eastAsia="en-US"/>
        </w:rPr>
        <w:t>марта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2B479D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 суд  поступило </w:t>
      </w:r>
    </w:p>
    <w:p w:rsidR="00D567A5" w:rsidRPr="00D567A5" w:rsidRDefault="00D567A5" w:rsidP="00F964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C30597">
        <w:rPr>
          <w:b/>
          <w:sz w:val="28"/>
          <w:szCs w:val="28"/>
          <w:lang w:eastAsia="en-US"/>
        </w:rPr>
        <w:t>12762</w:t>
      </w:r>
      <w:r w:rsidRPr="00D567A5">
        <w:rPr>
          <w:b/>
          <w:sz w:val="28"/>
          <w:szCs w:val="28"/>
          <w:lang w:eastAsia="en-US"/>
        </w:rPr>
        <w:t>/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201</w:t>
      </w:r>
      <w:r w:rsidRPr="00D567A5">
        <w:rPr>
          <w:b/>
          <w:sz w:val="28"/>
          <w:szCs w:val="28"/>
          <w:lang w:eastAsia="en-US"/>
        </w:rPr>
        <w:fldChar w:fldCharType="end"/>
      </w:r>
      <w:r w:rsidR="002B479D">
        <w:rPr>
          <w:b/>
          <w:sz w:val="28"/>
          <w:szCs w:val="28"/>
          <w:lang w:eastAsia="en-US"/>
        </w:rPr>
        <w:t>6</w:t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D567A5" w:rsidRPr="00D567A5" w:rsidRDefault="00C30597" w:rsidP="00F964A4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Истец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D567A5" w:rsidRPr="00D567A5">
        <w:rPr>
          <w:sz w:val="28"/>
          <w:szCs w:val="28"/>
          <w:lang w:eastAsia="en-US"/>
        </w:rPr>
        <w:t xml:space="preserve"> </w:t>
      </w:r>
      <w:r w:rsidRPr="00C30597">
        <w:rPr>
          <w:sz w:val="28"/>
          <w:szCs w:val="28"/>
          <w:lang w:eastAsia="en-US"/>
        </w:rPr>
        <w:t>Министерств</w:t>
      </w:r>
      <w:r>
        <w:rPr>
          <w:sz w:val="28"/>
          <w:szCs w:val="28"/>
          <w:lang w:eastAsia="en-US"/>
        </w:rPr>
        <w:t>о</w:t>
      </w:r>
      <w:r w:rsidRPr="00C30597">
        <w:rPr>
          <w:sz w:val="28"/>
          <w:szCs w:val="28"/>
          <w:lang w:eastAsia="en-US"/>
        </w:rPr>
        <w:t xml:space="preserve"> по управлению государственным имуществом Свердловской области</w:t>
      </w:r>
    </w:p>
    <w:p w:rsidR="00F964A4" w:rsidRDefault="00F964A4" w:rsidP="00F964A4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D56326" w:rsidRPr="00D56326" w:rsidRDefault="00C30597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Ответчики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>
        <w:rPr>
          <w:sz w:val="28"/>
          <w:szCs w:val="28"/>
          <w:lang w:eastAsia="en-US"/>
        </w:rPr>
        <w:t>г</w:t>
      </w:r>
      <w:r w:rsidRPr="00C30597">
        <w:rPr>
          <w:sz w:val="28"/>
          <w:szCs w:val="28"/>
          <w:lang w:eastAsia="en-US"/>
        </w:rPr>
        <w:t>осударственно</w:t>
      </w:r>
      <w:r>
        <w:rPr>
          <w:sz w:val="28"/>
          <w:szCs w:val="28"/>
          <w:lang w:eastAsia="en-US"/>
        </w:rPr>
        <w:t>е</w:t>
      </w:r>
      <w:r w:rsidRPr="00C30597">
        <w:rPr>
          <w:sz w:val="28"/>
          <w:szCs w:val="28"/>
          <w:lang w:eastAsia="en-US"/>
        </w:rPr>
        <w:t xml:space="preserve"> унитарно</w:t>
      </w:r>
      <w:r>
        <w:rPr>
          <w:sz w:val="28"/>
          <w:szCs w:val="28"/>
          <w:lang w:eastAsia="en-US"/>
        </w:rPr>
        <w:t>е</w:t>
      </w:r>
      <w:r w:rsidRPr="00C30597">
        <w:rPr>
          <w:sz w:val="28"/>
          <w:szCs w:val="28"/>
          <w:lang w:eastAsia="en-US"/>
        </w:rPr>
        <w:t xml:space="preserve"> предприяти</w:t>
      </w:r>
      <w:r>
        <w:rPr>
          <w:sz w:val="28"/>
          <w:szCs w:val="28"/>
          <w:lang w:eastAsia="en-US"/>
        </w:rPr>
        <w:t>е Свердловской области «</w:t>
      </w:r>
      <w:r w:rsidRPr="00C30597">
        <w:rPr>
          <w:sz w:val="28"/>
          <w:szCs w:val="28"/>
          <w:lang w:eastAsia="en-US"/>
        </w:rPr>
        <w:t>Распорядительная Дирекция МУГИСО</w:t>
      </w:r>
      <w:r>
        <w:rPr>
          <w:sz w:val="28"/>
          <w:szCs w:val="28"/>
          <w:lang w:eastAsia="en-US"/>
        </w:rPr>
        <w:t>»</w:t>
      </w:r>
      <w:r w:rsidRPr="00C30597">
        <w:rPr>
          <w:sz w:val="28"/>
          <w:szCs w:val="28"/>
          <w:lang w:eastAsia="en-US"/>
        </w:rPr>
        <w:t>, обществ</w:t>
      </w:r>
      <w:r>
        <w:rPr>
          <w:sz w:val="28"/>
          <w:szCs w:val="28"/>
          <w:lang w:eastAsia="en-US"/>
        </w:rPr>
        <w:t>о</w:t>
      </w:r>
      <w:r w:rsidRPr="00C30597">
        <w:rPr>
          <w:sz w:val="28"/>
          <w:szCs w:val="28"/>
          <w:lang w:eastAsia="en-US"/>
        </w:rPr>
        <w:t xml:space="preserve"> с</w:t>
      </w:r>
      <w:r>
        <w:rPr>
          <w:sz w:val="28"/>
          <w:szCs w:val="28"/>
          <w:lang w:eastAsia="en-US"/>
        </w:rPr>
        <w:t xml:space="preserve"> ограниченной ответственностью «ПК БСУ-Групп»</w:t>
      </w:r>
    </w:p>
    <w:p w:rsidR="006E70DE" w:rsidRDefault="006E70DE" w:rsidP="00F964A4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en-US"/>
        </w:rPr>
      </w:pPr>
    </w:p>
    <w:p w:rsidR="00C30597" w:rsidRDefault="00C30597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Третьи лица: </w:t>
      </w:r>
      <w:r w:rsidRPr="00C30597">
        <w:rPr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Свердловской области, Правительство Свердло</w:t>
      </w:r>
      <w:r>
        <w:rPr>
          <w:sz w:val="28"/>
          <w:szCs w:val="28"/>
          <w:lang w:eastAsia="en-US"/>
        </w:rPr>
        <w:t>вской Области</w:t>
      </w:r>
    </w:p>
    <w:p w:rsidR="00C30597" w:rsidRPr="00C30597" w:rsidRDefault="00C30597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:rsidR="002C72CB" w:rsidRDefault="007C51C6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C30597" w:rsidRPr="00C30597">
        <w:rPr>
          <w:sz w:val="28"/>
          <w:szCs w:val="28"/>
        </w:rPr>
        <w:t>о признании сделки недействительной</w:t>
      </w:r>
    </w:p>
    <w:p w:rsidR="00951B6B" w:rsidRDefault="00951B6B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B1BAB" w:rsidRPr="00D56326" w:rsidRDefault="007C51C6" w:rsidP="00C30597">
      <w:pPr>
        <w:spacing w:after="0"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2B479D" w:rsidRPr="002B479D">
        <w:rPr>
          <w:sz w:val="28"/>
          <w:szCs w:val="28"/>
          <w:lang w:eastAsia="en-US"/>
        </w:rPr>
        <w:t xml:space="preserve">Определением </w:t>
      </w:r>
      <w:r w:rsidR="002B479D">
        <w:rPr>
          <w:sz w:val="28"/>
          <w:szCs w:val="28"/>
          <w:lang w:eastAsia="en-US"/>
        </w:rPr>
        <w:t xml:space="preserve">Арбитражного </w:t>
      </w:r>
      <w:r w:rsidR="002B479D" w:rsidRPr="002B479D">
        <w:rPr>
          <w:sz w:val="28"/>
          <w:szCs w:val="28"/>
          <w:lang w:eastAsia="en-US"/>
        </w:rPr>
        <w:t>суда</w:t>
      </w:r>
      <w:r w:rsidR="002B479D">
        <w:rPr>
          <w:sz w:val="28"/>
          <w:szCs w:val="28"/>
          <w:lang w:eastAsia="en-US"/>
        </w:rPr>
        <w:t xml:space="preserve"> Свердловской области</w:t>
      </w:r>
      <w:r w:rsidR="002B479D" w:rsidRPr="002B479D">
        <w:rPr>
          <w:sz w:val="28"/>
          <w:szCs w:val="28"/>
          <w:lang w:eastAsia="en-US"/>
        </w:rPr>
        <w:t xml:space="preserve"> от </w:t>
      </w:r>
      <w:r w:rsidR="00C30597">
        <w:rPr>
          <w:sz w:val="28"/>
          <w:szCs w:val="28"/>
          <w:lang w:eastAsia="en-US"/>
        </w:rPr>
        <w:t>0</w:t>
      </w:r>
      <w:r w:rsidR="00951B6B">
        <w:rPr>
          <w:sz w:val="28"/>
          <w:szCs w:val="28"/>
          <w:lang w:eastAsia="en-US"/>
        </w:rPr>
        <w:t>5</w:t>
      </w:r>
      <w:r w:rsidR="002B479D" w:rsidRPr="002B479D">
        <w:rPr>
          <w:sz w:val="28"/>
          <w:szCs w:val="28"/>
          <w:lang w:eastAsia="en-US"/>
        </w:rPr>
        <w:t>.0</w:t>
      </w:r>
      <w:r w:rsidR="00C30597">
        <w:rPr>
          <w:sz w:val="28"/>
          <w:szCs w:val="28"/>
          <w:lang w:eastAsia="en-US"/>
        </w:rPr>
        <w:t>7</w:t>
      </w:r>
      <w:r w:rsidR="002B479D" w:rsidRPr="002B479D">
        <w:rPr>
          <w:sz w:val="28"/>
          <w:szCs w:val="28"/>
          <w:lang w:eastAsia="en-US"/>
        </w:rPr>
        <w:t xml:space="preserve">.2016 </w:t>
      </w:r>
      <w:r w:rsidR="00C30597">
        <w:rPr>
          <w:sz w:val="28"/>
          <w:szCs w:val="28"/>
          <w:lang w:eastAsia="en-US"/>
        </w:rPr>
        <w:t>с</w:t>
      </w:r>
      <w:r w:rsidR="00C30597" w:rsidRPr="00C30597">
        <w:rPr>
          <w:sz w:val="28"/>
          <w:szCs w:val="28"/>
          <w:lang w:eastAsia="en-US"/>
        </w:rPr>
        <w:t>удебное разбирательство</w:t>
      </w:r>
      <w:r w:rsidR="00C30597">
        <w:rPr>
          <w:sz w:val="28"/>
          <w:szCs w:val="28"/>
          <w:lang w:eastAsia="en-US"/>
        </w:rPr>
        <w:t xml:space="preserve"> по делу № А60-12762/2016</w:t>
      </w:r>
      <w:r w:rsidR="00C30597" w:rsidRPr="00C30597">
        <w:rPr>
          <w:sz w:val="28"/>
          <w:szCs w:val="28"/>
          <w:lang w:eastAsia="en-US"/>
        </w:rPr>
        <w:t xml:space="preserve"> отлож</w:t>
      </w:r>
      <w:r w:rsidR="00C30597">
        <w:rPr>
          <w:sz w:val="28"/>
          <w:szCs w:val="28"/>
          <w:lang w:eastAsia="en-US"/>
        </w:rPr>
        <w:t>ено</w:t>
      </w:r>
      <w:r w:rsidR="00C30597" w:rsidRPr="00C30597">
        <w:rPr>
          <w:sz w:val="28"/>
          <w:szCs w:val="28"/>
          <w:lang w:eastAsia="en-US"/>
        </w:rPr>
        <w:t xml:space="preserve"> на 22</w:t>
      </w:r>
      <w:r w:rsidR="00C30597">
        <w:rPr>
          <w:sz w:val="28"/>
          <w:szCs w:val="28"/>
          <w:lang w:eastAsia="en-US"/>
        </w:rPr>
        <w:t>.07.</w:t>
      </w:r>
      <w:r w:rsidR="00C30597" w:rsidRPr="00C30597">
        <w:rPr>
          <w:sz w:val="28"/>
          <w:szCs w:val="28"/>
          <w:lang w:eastAsia="en-US"/>
        </w:rPr>
        <w:t>2016</w:t>
      </w:r>
      <w:r w:rsidR="00C30597">
        <w:rPr>
          <w:sz w:val="28"/>
          <w:szCs w:val="28"/>
          <w:lang w:eastAsia="en-US"/>
        </w:rPr>
        <w:t xml:space="preserve"> на</w:t>
      </w:r>
      <w:r w:rsidR="00C30597" w:rsidRPr="00C30597">
        <w:rPr>
          <w:sz w:val="28"/>
          <w:szCs w:val="28"/>
          <w:lang w:eastAsia="en-US"/>
        </w:rPr>
        <w:t xml:space="preserve"> 11</w:t>
      </w:r>
      <w:r w:rsidR="00C30597">
        <w:rPr>
          <w:sz w:val="28"/>
          <w:szCs w:val="28"/>
          <w:lang w:eastAsia="en-US"/>
        </w:rPr>
        <w:t xml:space="preserve"> ч </w:t>
      </w:r>
      <w:r w:rsidR="00C30597" w:rsidRPr="00C30597">
        <w:rPr>
          <w:sz w:val="28"/>
          <w:szCs w:val="28"/>
          <w:lang w:eastAsia="en-US"/>
        </w:rPr>
        <w:t>00</w:t>
      </w:r>
      <w:r w:rsidR="00C30597">
        <w:rPr>
          <w:sz w:val="28"/>
          <w:szCs w:val="28"/>
          <w:lang w:eastAsia="en-US"/>
        </w:rPr>
        <w:t xml:space="preserve"> мин.; к участию в деле в качестве третьего лица, не заявляющего самостоятельные требования относительно предмета спора, привлечено </w:t>
      </w:r>
      <w:r w:rsidR="00C30597" w:rsidRPr="00C30597">
        <w:rPr>
          <w:sz w:val="28"/>
          <w:szCs w:val="28"/>
          <w:lang w:eastAsia="en-US"/>
        </w:rPr>
        <w:t>общество с ограниченной ответственностью «РСУ №1»</w:t>
      </w:r>
      <w:bookmarkStart w:id="0" w:name="_GoBack"/>
      <w:bookmarkEnd w:id="0"/>
    </w:p>
    <w:sectPr w:rsidR="001B1BAB" w:rsidRPr="00D5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09" w:rsidRDefault="00AB2109" w:rsidP="007C51C6">
      <w:pPr>
        <w:spacing w:after="0"/>
      </w:pPr>
      <w:r>
        <w:separator/>
      </w:r>
    </w:p>
  </w:endnote>
  <w:endnote w:type="continuationSeparator" w:id="0">
    <w:p w:rsidR="00AB2109" w:rsidRDefault="00AB2109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AB21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AB21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AB21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09" w:rsidRDefault="00AB2109" w:rsidP="007C51C6">
      <w:pPr>
        <w:spacing w:after="0"/>
      </w:pPr>
      <w:r>
        <w:separator/>
      </w:r>
    </w:p>
  </w:footnote>
  <w:footnote w:type="continuationSeparator" w:id="0">
    <w:p w:rsidR="00AB2109" w:rsidRDefault="00AB2109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AB21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AB21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AB21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181018"/>
    <w:rsid w:val="001B1BAB"/>
    <w:rsid w:val="002B479D"/>
    <w:rsid w:val="002C72CB"/>
    <w:rsid w:val="003E131D"/>
    <w:rsid w:val="006C5A8C"/>
    <w:rsid w:val="006E3279"/>
    <w:rsid w:val="006E70DE"/>
    <w:rsid w:val="0071724A"/>
    <w:rsid w:val="007C51C6"/>
    <w:rsid w:val="00914B95"/>
    <w:rsid w:val="00951B6B"/>
    <w:rsid w:val="009D7AEF"/>
    <w:rsid w:val="009F49AF"/>
    <w:rsid w:val="00A66E27"/>
    <w:rsid w:val="00AB2109"/>
    <w:rsid w:val="00B81121"/>
    <w:rsid w:val="00C30597"/>
    <w:rsid w:val="00C45111"/>
    <w:rsid w:val="00C54691"/>
    <w:rsid w:val="00D56326"/>
    <w:rsid w:val="00D567A5"/>
    <w:rsid w:val="00DB0779"/>
    <w:rsid w:val="00DD2B94"/>
    <w:rsid w:val="00E136C6"/>
    <w:rsid w:val="00E3697D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Ахатова Алена Мухаматнуровна</cp:lastModifiedBy>
  <cp:revision>9</cp:revision>
  <cp:lastPrinted>2016-07-06T05:03:00Z</cp:lastPrinted>
  <dcterms:created xsi:type="dcterms:W3CDTF">2016-06-01T04:09:00Z</dcterms:created>
  <dcterms:modified xsi:type="dcterms:W3CDTF">2016-07-06T05:03:00Z</dcterms:modified>
</cp:coreProperties>
</file>