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B" w:rsidRDefault="00566B7B" w:rsidP="00566B7B">
      <w:pPr>
        <w:jc w:val="right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1905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АРБИТРАЖНЫЙ СУД</w:t>
      </w:r>
    </w:p>
    <w:p w:rsidR="00566B7B" w:rsidRDefault="00566B7B" w:rsidP="00566B7B">
      <w:pPr>
        <w:ind w:left="-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566B7B" w:rsidRDefault="00566B7B" w:rsidP="00566B7B">
      <w:pPr>
        <w:ind w:left="-900"/>
        <w:jc w:val="right"/>
      </w:pPr>
    </w:p>
    <w:p w:rsidR="00566B7B" w:rsidRDefault="00566B7B" w:rsidP="00566B7B">
      <w:pPr>
        <w:ind w:left="-900"/>
        <w:jc w:val="right"/>
      </w:pPr>
    </w:p>
    <w:p w:rsidR="00566B7B" w:rsidRPr="008F610D" w:rsidRDefault="00566B7B" w:rsidP="00566B7B">
      <w:pPr>
        <w:jc w:val="both"/>
      </w:pPr>
      <w:r w:rsidRPr="00FC5F0B">
        <w:t>6200</w:t>
      </w:r>
      <w:r>
        <w:t>75,</w:t>
      </w:r>
      <w:r w:rsidRPr="00FC5F0B">
        <w:t>Екатеринбург</w:t>
      </w:r>
      <w:r>
        <w:t>,ул</w:t>
      </w:r>
      <w:proofErr w:type="gramStart"/>
      <w:r>
        <w:t>.Ш</w:t>
      </w:r>
      <w:proofErr w:type="gramEnd"/>
      <w:r>
        <w:t>арташская,д.4,3</w:t>
      </w:r>
      <w:r w:rsidRPr="008F610D">
        <w:t xml:space="preserve"> </w:t>
      </w:r>
      <w:r w:rsidRPr="00FC5F0B">
        <w:t>этаж тел/факс (343) 37</w:t>
      </w:r>
      <w:r>
        <w:t>6</w:t>
      </w:r>
      <w:r w:rsidRPr="00FC5F0B">
        <w:t>-</w:t>
      </w:r>
      <w:r>
        <w:t>10</w:t>
      </w:r>
      <w:r w:rsidRPr="00FC5F0B">
        <w:t>-</w:t>
      </w:r>
      <w:r>
        <w:t>86</w:t>
      </w:r>
    </w:p>
    <w:p w:rsidR="00566B7B" w:rsidRPr="00DA7D88" w:rsidRDefault="00566B7B" w:rsidP="00566B7B">
      <w:pPr>
        <w:jc w:val="both"/>
        <w:rPr>
          <w:lang w:val="en-US"/>
        </w:rPr>
      </w:pPr>
      <w:proofErr w:type="gramStart"/>
      <w:r w:rsidRPr="00FC5F0B">
        <w:rPr>
          <w:lang w:val="en-US"/>
        </w:rPr>
        <w:t>e</w:t>
      </w:r>
      <w:r w:rsidRPr="008F610D">
        <w:rPr>
          <w:lang w:val="en-US"/>
        </w:rPr>
        <w:t>-</w:t>
      </w:r>
      <w:r w:rsidRPr="00FC5F0B">
        <w:rPr>
          <w:lang w:val="en-US"/>
        </w:rPr>
        <w:t>mail</w:t>
      </w:r>
      <w:proofErr w:type="gramEnd"/>
      <w:r w:rsidRPr="008F610D">
        <w:rPr>
          <w:lang w:val="en-US"/>
        </w:rPr>
        <w:t>:</w:t>
      </w:r>
      <w:r w:rsidRPr="00E576A3">
        <w:rPr>
          <w:lang w:val="en-US"/>
        </w:rPr>
        <w:t xml:space="preserve"> </w:t>
      </w:r>
      <w:r>
        <w:t>А</w:t>
      </w:r>
      <w:r w:rsidRPr="00DA7D88">
        <w:rPr>
          <w:rFonts w:ascii="MS Shell Dlg 2" w:hAnsi="MS Shell Dlg 2" w:cs="MS Shell Dlg 2"/>
          <w:color w:val="000000"/>
          <w:sz w:val="18"/>
          <w:szCs w:val="18"/>
          <w:lang w:val="en-US"/>
        </w:rPr>
        <w:t>60.pressa@arbitr.ru</w:t>
      </w:r>
    </w:p>
    <w:p w:rsidR="00566B7B" w:rsidRPr="008F610D" w:rsidRDefault="00566B7B" w:rsidP="00566B7B">
      <w:pPr>
        <w:ind w:left="-900"/>
        <w:jc w:val="center"/>
        <w:rPr>
          <w:sz w:val="20"/>
          <w:szCs w:val="20"/>
          <w:u w:val="single"/>
          <w:lang w:val="en-US"/>
        </w:rPr>
      </w:pPr>
    </w:p>
    <w:p w:rsidR="00566B7B" w:rsidRPr="007B6164" w:rsidRDefault="00566B7B" w:rsidP="00566B7B">
      <w:pPr>
        <w:ind w:left="-900"/>
        <w:jc w:val="center"/>
        <w:rPr>
          <w:b/>
          <w:sz w:val="28"/>
          <w:szCs w:val="28"/>
        </w:rPr>
      </w:pPr>
      <w:r w:rsidRPr="00A62963">
        <w:rPr>
          <w:b/>
          <w:sz w:val="28"/>
          <w:szCs w:val="28"/>
        </w:rPr>
        <w:t>ПРЕСС</w:t>
      </w:r>
      <w:r w:rsidRPr="007B6164">
        <w:rPr>
          <w:b/>
          <w:sz w:val="28"/>
          <w:szCs w:val="28"/>
        </w:rPr>
        <w:t>-</w:t>
      </w:r>
      <w:r w:rsidRPr="00A62963">
        <w:rPr>
          <w:b/>
          <w:sz w:val="28"/>
          <w:szCs w:val="28"/>
        </w:rPr>
        <w:t>РЕЛИЗ</w:t>
      </w:r>
    </w:p>
    <w:p w:rsidR="00566B7B" w:rsidRDefault="00566B7B" w:rsidP="00566B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 №  А60-12695</w:t>
      </w:r>
      <w:r w:rsidRPr="00105D7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 xml:space="preserve">1 </w:t>
      </w:r>
    </w:p>
    <w:p w:rsidR="00566B7B" w:rsidRDefault="00566B7B" w:rsidP="00566B7B">
      <w:pPr>
        <w:jc w:val="both"/>
        <w:rPr>
          <w:sz w:val="28"/>
          <w:szCs w:val="28"/>
        </w:rPr>
      </w:pPr>
      <w:r w:rsidRPr="00D856B6">
        <w:rPr>
          <w:b/>
          <w:sz w:val="28"/>
          <w:szCs w:val="28"/>
        </w:rPr>
        <w:t xml:space="preserve">Истец: </w:t>
      </w:r>
      <w:r w:rsidRPr="004977AA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кумент дела.Заявители.Лицо-участник.Инициалы"/>
            </w:textInput>
          </w:ffData>
        </w:fldChar>
      </w:r>
      <w:r w:rsidRPr="004977AA">
        <w:rPr>
          <w:sz w:val="28"/>
          <w:szCs w:val="28"/>
        </w:rPr>
        <w:instrText xml:space="preserve"> FORMTEXT </w:instrText>
      </w:r>
      <w:r w:rsidRPr="004977AA">
        <w:rPr>
          <w:sz w:val="28"/>
          <w:szCs w:val="28"/>
        </w:rPr>
      </w:r>
      <w:r w:rsidRPr="004977AA">
        <w:rPr>
          <w:sz w:val="28"/>
          <w:szCs w:val="28"/>
        </w:rPr>
        <w:fldChar w:fldCharType="separate"/>
      </w:r>
      <w:r w:rsidRPr="004977AA">
        <w:rPr>
          <w:sz w:val="28"/>
          <w:szCs w:val="28"/>
        </w:rPr>
        <w:t>Центральн</w:t>
      </w:r>
      <w:r>
        <w:rPr>
          <w:sz w:val="28"/>
          <w:szCs w:val="28"/>
        </w:rPr>
        <w:t>ый</w:t>
      </w:r>
      <w:r w:rsidRPr="004977AA">
        <w:rPr>
          <w:sz w:val="28"/>
          <w:szCs w:val="28"/>
        </w:rPr>
        <w:t xml:space="preserve"> банк Р</w:t>
      </w:r>
      <w:r>
        <w:rPr>
          <w:sz w:val="28"/>
          <w:szCs w:val="28"/>
        </w:rPr>
        <w:t>оссийской Федерации</w:t>
      </w:r>
      <w:r w:rsidRPr="004977AA">
        <w:rPr>
          <w:sz w:val="28"/>
          <w:szCs w:val="28"/>
        </w:rPr>
        <w:t xml:space="preserve"> (Банк России) в лице Главного управления Банка России по Свердловской </w:t>
      </w:r>
      <w:proofErr w:type="spellStart"/>
      <w:r w:rsidRPr="004977AA">
        <w:rPr>
          <w:sz w:val="28"/>
          <w:szCs w:val="28"/>
        </w:rPr>
        <w:t>области</w:t>
      </w:r>
      <w:r w:rsidRPr="004977AA">
        <w:rPr>
          <w:sz w:val="28"/>
          <w:szCs w:val="28"/>
        </w:rPr>
        <w:fldChar w:fldCharType="end"/>
      </w:r>
      <w:proofErr w:type="spellEnd"/>
    </w:p>
    <w:p w:rsidR="00566B7B" w:rsidRDefault="00566B7B" w:rsidP="00566B7B">
      <w:pPr>
        <w:jc w:val="both"/>
        <w:rPr>
          <w:sz w:val="28"/>
          <w:szCs w:val="28"/>
        </w:rPr>
      </w:pPr>
      <w:r w:rsidRPr="00D856B6">
        <w:rPr>
          <w:b/>
          <w:sz w:val="28"/>
          <w:szCs w:val="28"/>
        </w:rPr>
        <w:t xml:space="preserve">Ответчик: </w:t>
      </w:r>
      <w:r>
        <w:rPr>
          <w:sz w:val="28"/>
          <w:szCs w:val="28"/>
        </w:rPr>
        <w:t xml:space="preserve">закрытое акционерное общество </w:t>
      </w: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Дело.Атрибуты дела.Ответчики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1F78BB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"Торговый комплекс "</w:t>
      </w:r>
      <w:proofErr w:type="spellStart"/>
      <w:r>
        <w:rPr>
          <w:sz w:val="28"/>
          <w:szCs w:val="28"/>
        </w:rPr>
        <w:t>Премиум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fldChar w:fldCharType="end"/>
      </w:r>
    </w:p>
    <w:p w:rsidR="00566B7B" w:rsidRDefault="00566B7B" w:rsidP="00566B7B">
      <w:pPr>
        <w:jc w:val="both"/>
        <w:rPr>
          <w:bCs/>
          <w:sz w:val="28"/>
          <w:szCs w:val="28"/>
        </w:rPr>
      </w:pPr>
      <w:r w:rsidRPr="002A738C">
        <w:rPr>
          <w:b/>
          <w:sz w:val="28"/>
          <w:szCs w:val="28"/>
        </w:rPr>
        <w:t xml:space="preserve">Предмет спора (суть спора, фабула дела):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кумент дела.Заявители.Лицо-участник.Инициалы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1F78BB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proofErr w:type="gramStart"/>
      <w:r>
        <w:rPr>
          <w:sz w:val="28"/>
          <w:szCs w:val="28"/>
        </w:rPr>
        <w:t>Центральный банк РФ (Банк России) в лице Главного управления Банка России по Свердловской области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обратился в Арбитражный суд Свердловской области с исковым заявлением, в котором просит с учетом принятого судом уточнения исковых требований </w:t>
      </w:r>
      <w:r>
        <w:rPr>
          <w:sz w:val="28"/>
        </w:rPr>
        <w:t>просит об</w:t>
      </w:r>
      <w:r w:rsidRPr="004977AA">
        <w:rPr>
          <w:bCs/>
          <w:sz w:val="28"/>
          <w:szCs w:val="28"/>
        </w:rPr>
        <w:t xml:space="preserve">язать </w:t>
      </w:r>
      <w:r w:rsidRPr="004977AA">
        <w:rPr>
          <w:sz w:val="28"/>
          <w:szCs w:val="28"/>
        </w:rPr>
        <w:t xml:space="preserve">закрытое акционерное общество </w:t>
      </w:r>
      <w:r w:rsidRPr="004977AA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Дело.Атрибуты дела.Ответчики"/>
            </w:textInput>
          </w:ffData>
        </w:fldChar>
      </w:r>
      <w:r w:rsidRPr="004977AA">
        <w:rPr>
          <w:sz w:val="28"/>
          <w:szCs w:val="28"/>
        </w:rPr>
        <w:instrText xml:space="preserve"> FORMTEXT </w:instrText>
      </w:r>
      <w:r w:rsidRPr="004977AA">
        <w:rPr>
          <w:sz w:val="28"/>
          <w:szCs w:val="28"/>
        </w:rPr>
      </w:r>
      <w:r w:rsidRPr="004977AA">
        <w:rPr>
          <w:sz w:val="28"/>
          <w:szCs w:val="28"/>
        </w:rPr>
        <w:fldChar w:fldCharType="separate"/>
      </w:r>
      <w:r w:rsidRPr="004977AA">
        <w:rPr>
          <w:sz w:val="28"/>
          <w:szCs w:val="28"/>
        </w:rPr>
        <w:t>"Торговый комплекс "</w:t>
      </w:r>
      <w:proofErr w:type="spellStart"/>
      <w:r w:rsidRPr="004977AA">
        <w:rPr>
          <w:sz w:val="28"/>
          <w:szCs w:val="28"/>
        </w:rPr>
        <w:t>Премиум</w:t>
      </w:r>
      <w:proofErr w:type="spellEnd"/>
      <w:r w:rsidRPr="004977AA">
        <w:rPr>
          <w:sz w:val="28"/>
          <w:szCs w:val="28"/>
        </w:rPr>
        <w:t>"</w:t>
      </w:r>
      <w:r w:rsidRPr="004977AA">
        <w:rPr>
          <w:sz w:val="28"/>
          <w:szCs w:val="28"/>
        </w:rPr>
        <w:fldChar w:fldCharType="end"/>
      </w:r>
      <w:r w:rsidRPr="004977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обеспечить </w:t>
      </w:r>
      <w:r w:rsidRPr="004977AA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кумент дела.Заявители.Лицо-участник.Инициалы"/>
            </w:textInput>
          </w:ffData>
        </w:fldChar>
      </w:r>
      <w:r w:rsidRPr="004977AA">
        <w:rPr>
          <w:sz w:val="28"/>
          <w:szCs w:val="28"/>
        </w:rPr>
        <w:instrText xml:space="preserve"> FORMTEXT </w:instrText>
      </w:r>
      <w:r w:rsidRPr="004977AA">
        <w:rPr>
          <w:sz w:val="28"/>
          <w:szCs w:val="28"/>
        </w:rPr>
      </w:r>
      <w:r w:rsidRPr="004977AA">
        <w:rPr>
          <w:sz w:val="28"/>
          <w:szCs w:val="28"/>
        </w:rPr>
        <w:fldChar w:fldCharType="separate"/>
      </w:r>
      <w:r w:rsidRPr="004977AA">
        <w:rPr>
          <w:sz w:val="28"/>
          <w:szCs w:val="28"/>
        </w:rPr>
        <w:t>Центральному банку РФ (Банк России) в лице Главного управления Банка России по Свердловской области</w:t>
      </w:r>
      <w:r w:rsidRPr="004977A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доступ к резервуару для</w:t>
      </w:r>
      <w:proofErr w:type="gramEnd"/>
      <w:r>
        <w:rPr>
          <w:bCs/>
          <w:sz w:val="28"/>
          <w:szCs w:val="28"/>
        </w:rPr>
        <w:t xml:space="preserve"> воды, литер</w:t>
      </w:r>
      <w:proofErr w:type="gramStart"/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, назначение: нежилое, зарегистрированному по адресу: г. Екатеринбург, ул. Зоологическая, д. 2, кадастровый номер: 66:01/01:00:358:02:08 (свидетельство о государственной регистрации права от 19.04.2004г. серии 66 №АБ214593), и расположенному на земельном участке: г. Екатеринбург, ул. Серафимы Дерябиной, 24, кадастровый номер: 66:41:0304032:0014, для производства ремонтных работ в соответствии со </w:t>
      </w:r>
      <w:proofErr w:type="spellStart"/>
      <w:r>
        <w:rPr>
          <w:bCs/>
          <w:sz w:val="28"/>
          <w:szCs w:val="28"/>
        </w:rPr>
        <w:t>стройгенпланом</w:t>
      </w:r>
      <w:proofErr w:type="spellEnd"/>
      <w:r>
        <w:rPr>
          <w:bCs/>
          <w:sz w:val="28"/>
          <w:szCs w:val="28"/>
        </w:rPr>
        <w:t xml:space="preserve"> (шифр </w:t>
      </w:r>
      <w:proofErr w:type="gramStart"/>
      <w:r>
        <w:rPr>
          <w:bCs/>
          <w:sz w:val="28"/>
          <w:szCs w:val="28"/>
        </w:rPr>
        <w:t>П8360.703.108-ОС).</w:t>
      </w:r>
      <w:proofErr w:type="gramEnd"/>
    </w:p>
    <w:p w:rsidR="00566B7B" w:rsidRDefault="00566B7B" w:rsidP="00566B7B">
      <w:pPr>
        <w:jc w:val="both"/>
        <w:rPr>
          <w:sz w:val="28"/>
        </w:rPr>
      </w:pPr>
      <w:r>
        <w:rPr>
          <w:sz w:val="28"/>
        </w:rPr>
        <w:t>Ответчик иск не признал.</w:t>
      </w:r>
    </w:p>
    <w:p w:rsidR="001624E5" w:rsidRDefault="00566B7B" w:rsidP="00566B7B">
      <w:pPr>
        <w:jc w:val="both"/>
      </w:pPr>
      <w:r>
        <w:rPr>
          <w:b/>
          <w:sz w:val="28"/>
          <w:szCs w:val="28"/>
        </w:rPr>
        <w:t xml:space="preserve">Стадия рассмотрения: </w:t>
      </w:r>
      <w:r>
        <w:rPr>
          <w:bCs/>
          <w:color w:val="000000"/>
          <w:sz w:val="28"/>
          <w:szCs w:val="28"/>
        </w:rPr>
        <w:t xml:space="preserve"> принято решение об удовлетворении исковых требований.</w:t>
      </w:r>
    </w:p>
    <w:sectPr w:rsidR="001624E5" w:rsidSect="00D8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7B"/>
    <w:rsid w:val="001624E5"/>
    <w:rsid w:val="00566B7B"/>
    <w:rsid w:val="00A1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6B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6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a60.UZhuravleva</dc:creator>
  <cp:keywords/>
  <dc:description/>
  <cp:lastModifiedBy>a60.UZhuravleva</cp:lastModifiedBy>
  <cp:revision>2</cp:revision>
  <dcterms:created xsi:type="dcterms:W3CDTF">2011-07-28T03:48:00Z</dcterms:created>
  <dcterms:modified xsi:type="dcterms:W3CDTF">2011-07-28T03:54:00Z</dcterms:modified>
</cp:coreProperties>
</file>